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FC" w:rsidRPr="00B94FFB" w:rsidRDefault="00C96C32" w:rsidP="003156FC">
      <w:pPr>
        <w:pStyle w:val="Odsekzoznamu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FB">
        <w:rPr>
          <w:rFonts w:ascii="Times New Roman" w:hAnsi="Times New Roman" w:cs="Times New Roman"/>
          <w:b/>
          <w:sz w:val="28"/>
          <w:szCs w:val="28"/>
        </w:rPr>
        <w:t>Výzva na predloženie cenovej ponuky</w:t>
      </w:r>
      <w:r w:rsidR="00FD7C80" w:rsidRPr="00B94FFB">
        <w:rPr>
          <w:rFonts w:ascii="Times New Roman" w:hAnsi="Times New Roman" w:cs="Times New Roman"/>
          <w:b/>
          <w:sz w:val="28"/>
          <w:szCs w:val="28"/>
        </w:rPr>
        <w:t xml:space="preserve"> na </w:t>
      </w:r>
    </w:p>
    <w:p w:rsidR="00021A61" w:rsidRDefault="00021A61" w:rsidP="004E282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„Vedenie účtovníctva a mzdovej agendy RRA PU</w:t>
      </w:r>
      <w:r w:rsidR="00D7726F">
        <w:rPr>
          <w:rFonts w:ascii="Times New Roman" w:hAnsi="Times New Roman" w:cs="Times New Roman"/>
          <w:sz w:val="24"/>
          <w:szCs w:val="24"/>
        </w:rPr>
        <w:t xml:space="preserve"> na dobu 5 rokov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94FFB" w:rsidRDefault="00B94FFB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B94FFB">
        <w:rPr>
          <w:rFonts w:ascii="Times New Roman" w:hAnsi="Times New Roman" w:cs="Times New Roman"/>
          <w:i/>
          <w:color w:val="000000"/>
        </w:rPr>
        <w:t xml:space="preserve">Podľa </w:t>
      </w:r>
      <w:r w:rsidRPr="00B94FFB">
        <w:rPr>
          <w:rFonts w:ascii="Times New Roman" w:hAnsi="Times New Roman" w:cs="Times New Roman"/>
          <w:i/>
          <w:iCs/>
        </w:rPr>
        <w:t xml:space="preserve">§ 9 ods. 9 zákona č. 25/2006 </w:t>
      </w:r>
      <w:proofErr w:type="spellStart"/>
      <w:r w:rsidRPr="00B94FFB">
        <w:rPr>
          <w:rFonts w:ascii="Times New Roman" w:hAnsi="Times New Roman" w:cs="Times New Roman"/>
          <w:i/>
          <w:iCs/>
        </w:rPr>
        <w:t>Z.z</w:t>
      </w:r>
      <w:proofErr w:type="spellEnd"/>
      <w:r w:rsidRPr="00B94FFB">
        <w:rPr>
          <w:rFonts w:ascii="Times New Roman" w:hAnsi="Times New Roman" w:cs="Times New Roman"/>
          <w:i/>
          <w:iCs/>
        </w:rPr>
        <w:t>. o verejnom obstarávaní a o zmene a doplnení niektorých zákonov v znení neskorších predpisov</w:t>
      </w:r>
    </w:p>
    <w:p w:rsidR="00B94FFB" w:rsidRPr="00B94FFB" w:rsidRDefault="00B94FFB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</w:rPr>
      </w:pPr>
    </w:p>
    <w:p w:rsidR="004E2823" w:rsidRPr="008A16D5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Identifikácia konečného prijímateľa 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Názov: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Regionálna rozvojová agentúra Púchov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Sídlo:</w:t>
      </w:r>
      <w:r w:rsidR="003156FC" w:rsidRPr="008A16D5">
        <w:rPr>
          <w:rFonts w:ascii="Times New Roman" w:hAnsi="Times New Roman" w:cs="Times New Roman"/>
        </w:rPr>
        <w:t xml:space="preserve"> Námestie slobody 1400, 020 01</w:t>
      </w:r>
      <w:r w:rsidRPr="008A16D5">
        <w:rPr>
          <w:rFonts w:ascii="Times New Roman" w:hAnsi="Times New Roman" w:cs="Times New Roman"/>
        </w:rPr>
        <w:t xml:space="preserve"> Púchov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IČO: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37923536</w:t>
      </w:r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Kontaktná osoba: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 xml:space="preserve">PaedDr. Miroslav </w:t>
      </w:r>
      <w:proofErr w:type="spellStart"/>
      <w:r w:rsidR="003156FC" w:rsidRPr="008A16D5">
        <w:rPr>
          <w:rFonts w:ascii="Times New Roman" w:hAnsi="Times New Roman" w:cs="Times New Roman"/>
        </w:rPr>
        <w:t>Kubičár</w:t>
      </w:r>
      <w:proofErr w:type="spellEnd"/>
    </w:p>
    <w:p w:rsidR="004E2823" w:rsidRPr="008A16D5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  <w:b/>
        </w:rPr>
        <w:t>Tel.</w:t>
      </w:r>
      <w:r w:rsidRPr="008A16D5">
        <w:rPr>
          <w:rFonts w:ascii="Times New Roman" w:hAnsi="Times New Roman" w:cs="Times New Roman"/>
        </w:rPr>
        <w:t xml:space="preserve"> </w:t>
      </w:r>
      <w:r w:rsidRPr="008A16D5">
        <w:rPr>
          <w:rFonts w:ascii="Times New Roman" w:hAnsi="Times New Roman" w:cs="Times New Roman"/>
          <w:b/>
        </w:rPr>
        <w:t>kontakt:</w:t>
      </w:r>
      <w:r w:rsidRPr="008A16D5">
        <w:rPr>
          <w:rFonts w:ascii="Times New Roman" w:hAnsi="Times New Roman" w:cs="Times New Roman"/>
        </w:rPr>
        <w:t xml:space="preserve"> </w:t>
      </w:r>
      <w:r w:rsidR="003156FC" w:rsidRPr="008A16D5">
        <w:rPr>
          <w:rFonts w:ascii="Times New Roman" w:hAnsi="Times New Roman" w:cs="Times New Roman"/>
        </w:rPr>
        <w:t>0907211525</w:t>
      </w:r>
    </w:p>
    <w:p w:rsidR="004E2823" w:rsidRPr="008A16D5" w:rsidRDefault="00B524FD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Charakteristika predmetu </w:t>
      </w:r>
      <w:r w:rsidR="004E2823" w:rsidRPr="008A16D5">
        <w:rPr>
          <w:rFonts w:ascii="Times New Roman" w:hAnsi="Times New Roman" w:cs="Times New Roman"/>
          <w:b/>
        </w:rPr>
        <w:t xml:space="preserve">zákazky </w:t>
      </w:r>
    </w:p>
    <w:p w:rsidR="00021A61" w:rsidRPr="00624D27" w:rsidRDefault="00021A61" w:rsidP="00021A61">
      <w:pPr>
        <w:spacing w:line="240" w:lineRule="atLeast"/>
        <w:rPr>
          <w:rFonts w:ascii="Times New Roman" w:hAnsi="Times New Roman" w:cs="Times New Roman"/>
        </w:rPr>
      </w:pPr>
      <w:r w:rsidRPr="00624D27">
        <w:rPr>
          <w:rFonts w:ascii="Times New Roman" w:hAnsi="Times New Roman" w:cs="Times New Roman"/>
        </w:rPr>
        <w:t xml:space="preserve">Vedenie účtovníctva pre objednávateľa zahŕňa. 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</w:rPr>
        <w:t xml:space="preserve">Kontrolu formálnej správnosti predložených prvotných dokladov účtovníctva pred zaúčtovaním v zmysle </w:t>
      </w:r>
      <w:r w:rsidRPr="00624D27">
        <w:rPr>
          <w:rFonts w:ascii="Times New Roman" w:hAnsi="Times New Roman" w:cs="Times New Roman"/>
          <w:iCs/>
        </w:rPr>
        <w:t>§ 11 zákona o účtovníctve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 xml:space="preserve">Spracovanie podvojného účtovníctva za posudzované účtovné obdobie v rozsahu účtovných prípadov a spracovanie riadnej účtovnej závierky. Účtovnícke práce budú vykonávané v plnom rozsahu v súlade so zákonom o účtovníctve, zákonom o rozpočtových pravidlách verejnej správy a ostatných zákonov plynúcich z hospodárenia s verejnými prostriedkami. 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 xml:space="preserve">Spolupráca pri inventarizácií majetku a účtov v zmysle legislatívnych požiadaviek 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 xml:space="preserve">Poskytovanie ekonomického a účtovného poradenstva, ako aj poradenstva pri zavádzaní administratívy, obehu dokladov a pod. 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 xml:space="preserve">Spracovanie komplexnej mzdovej agendy súvisiacej s výplatou miezd a zúčtovaním daní zamestnancov 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>Spracovanie agendy sociálneho a zdravotného poistenia a dôchodkového zabezpečenia, vrátane výpočtu odvodov poistenia a spracovania mesačných výkazov a ročného zúčtovania do zdravotných poisťovní a Sociálnej poisťovne.</w:t>
      </w:r>
    </w:p>
    <w:p w:rsidR="00021A61" w:rsidRPr="00624D27" w:rsidRDefault="00021A61" w:rsidP="00021A61">
      <w:pPr>
        <w:pStyle w:val="Odsekzoznamu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iCs/>
        </w:rPr>
      </w:pPr>
      <w:r w:rsidRPr="00624D27">
        <w:rPr>
          <w:rFonts w:ascii="Times New Roman" w:hAnsi="Times New Roman" w:cs="Times New Roman"/>
          <w:iCs/>
        </w:rPr>
        <w:t xml:space="preserve">Spracovanie daňového priznania a ostatných výkazov plynúcich z platnej legislatívy SR.  </w:t>
      </w:r>
    </w:p>
    <w:p w:rsidR="004E2823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Miesto dodania predmetu zákazky: </w:t>
      </w:r>
    </w:p>
    <w:p w:rsidR="00D7726F" w:rsidRPr="00D7726F" w:rsidRDefault="00D7726F" w:rsidP="00D7726F">
      <w:pPr>
        <w:pStyle w:val="Odsekzoznamu"/>
        <w:ind w:left="360" w:firstLine="0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Námestie slobody 1400, 020 01 Púchov</w:t>
      </w:r>
    </w:p>
    <w:p w:rsidR="00D7726F" w:rsidRDefault="00D7726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Predpokladaná hodnota zákazky</w:t>
      </w:r>
    </w:p>
    <w:p w:rsidR="00D7726F" w:rsidRDefault="00D7726F" w:rsidP="00D7726F">
      <w:pPr>
        <w:pStyle w:val="Odsekzoznamu"/>
        <w:ind w:left="360" w:firstLine="0"/>
        <w:rPr>
          <w:rFonts w:ascii="Times New Roman" w:hAnsi="Times New Roman" w:cs="Times New Roman"/>
          <w:b/>
        </w:rPr>
      </w:pPr>
      <w:r>
        <w:t>2 680,00</w:t>
      </w:r>
      <w:r w:rsidRPr="00535CA5">
        <w:t xml:space="preserve"> </w:t>
      </w:r>
      <w:r w:rsidRPr="00535CA5">
        <w:rPr>
          <w:rStyle w:val="st"/>
        </w:rPr>
        <w:t>€</w:t>
      </w:r>
      <w:r>
        <w:rPr>
          <w:rStyle w:val="st"/>
        </w:rPr>
        <w:t>/ročne                     13 400,00</w:t>
      </w:r>
      <w:r w:rsidRPr="00535CA5">
        <w:rPr>
          <w:rStyle w:val="st"/>
        </w:rPr>
        <w:t>€</w:t>
      </w:r>
      <w:r>
        <w:rPr>
          <w:rStyle w:val="st"/>
        </w:rPr>
        <w:t xml:space="preserve">/5 rokov/zákazka                   </w:t>
      </w:r>
      <w:bookmarkStart w:id="0" w:name="_GoBack"/>
      <w:bookmarkEnd w:id="0"/>
    </w:p>
    <w:p w:rsidR="003A0FB0" w:rsidRDefault="003A0FB0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Názov predmetu zákazky </w:t>
      </w:r>
    </w:p>
    <w:p w:rsidR="00021A61" w:rsidRPr="00021A61" w:rsidRDefault="00021A61" w:rsidP="00021A6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1A61">
        <w:rPr>
          <w:rFonts w:ascii="Times New Roman" w:hAnsi="Times New Roman" w:cs="Times New Roman"/>
          <w:sz w:val="24"/>
          <w:szCs w:val="24"/>
        </w:rPr>
        <w:t>„Vedenie účtovníctva a mzdovej agendy RRA PU</w:t>
      </w:r>
      <w:r w:rsidR="00D7726F">
        <w:rPr>
          <w:rFonts w:ascii="Times New Roman" w:hAnsi="Times New Roman" w:cs="Times New Roman"/>
          <w:sz w:val="24"/>
          <w:szCs w:val="24"/>
        </w:rPr>
        <w:t xml:space="preserve"> na dobu 5 rokov</w:t>
      </w:r>
      <w:r w:rsidRPr="00021A61">
        <w:rPr>
          <w:rFonts w:ascii="Times New Roman" w:hAnsi="Times New Roman" w:cs="Times New Roman"/>
          <w:sz w:val="24"/>
          <w:szCs w:val="24"/>
        </w:rPr>
        <w:t>“</w:t>
      </w:r>
    </w:p>
    <w:p w:rsidR="008A16D5" w:rsidRPr="008A16D5" w:rsidRDefault="008A16D5" w:rsidP="008A16D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 xml:space="preserve">Spôsob predkladania ponúk </w:t>
      </w:r>
    </w:p>
    <w:p w:rsidR="008A16D5" w:rsidRPr="00021A61" w:rsidRDefault="008A16D5" w:rsidP="00021A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A16D5">
        <w:rPr>
          <w:rFonts w:ascii="Times New Roman" w:hAnsi="Times New Roman" w:cs="Times New Roman"/>
        </w:rPr>
        <w:t xml:space="preserve">Poštou, </w:t>
      </w:r>
      <w:r w:rsidR="003A0FB0">
        <w:rPr>
          <w:rFonts w:ascii="Times New Roman" w:hAnsi="Times New Roman" w:cs="Times New Roman"/>
        </w:rPr>
        <w:t xml:space="preserve">emailom </w:t>
      </w:r>
      <w:r w:rsidR="003A0FB0" w:rsidRPr="00535CA5">
        <w:t>(ak sa ponuka zasiela elektro</w:t>
      </w:r>
      <w:r w:rsidR="003A0FB0">
        <w:t>nicky s naskenovaným podpisom),</w:t>
      </w:r>
      <w:r w:rsidRPr="008A16D5">
        <w:rPr>
          <w:rFonts w:ascii="Times New Roman" w:hAnsi="Times New Roman" w:cs="Times New Roman"/>
        </w:rPr>
        <w:t>alebo osobne na adresu uvedenú v bode 1. Uchádzač obálku s ponukou označí heslom:</w:t>
      </w:r>
      <w:r>
        <w:rPr>
          <w:rFonts w:ascii="Times New Roman" w:hAnsi="Times New Roman" w:cs="Times New Roman"/>
        </w:rPr>
        <w:t xml:space="preserve"> </w:t>
      </w:r>
      <w:r w:rsidR="00021A61">
        <w:rPr>
          <w:rFonts w:ascii="Times New Roman" w:hAnsi="Times New Roman" w:cs="Times New Roman"/>
          <w:sz w:val="24"/>
          <w:szCs w:val="24"/>
        </w:rPr>
        <w:t>„Vedenie účtovníctva a mzdovej agendy RRA PU</w:t>
      </w:r>
      <w:r w:rsidR="00D7726F">
        <w:rPr>
          <w:rFonts w:ascii="Times New Roman" w:hAnsi="Times New Roman" w:cs="Times New Roman"/>
          <w:sz w:val="24"/>
          <w:szCs w:val="24"/>
        </w:rPr>
        <w:t xml:space="preserve"> na dobu 5 rokov</w:t>
      </w:r>
      <w:r w:rsidR="00021A61" w:rsidRPr="008A16D5">
        <w:rPr>
          <w:rFonts w:ascii="Times New Roman" w:hAnsi="Times New Roman" w:cs="Times New Roman"/>
        </w:rPr>
        <w:t xml:space="preserve">– cenová ponuka </w:t>
      </w:r>
      <w:r>
        <w:rPr>
          <w:rFonts w:ascii="Times New Roman" w:hAnsi="Times New Roman" w:cs="Times New Roman"/>
        </w:rPr>
        <w:t>NEOTVÁRAŤ.“</w:t>
      </w:r>
    </w:p>
    <w:p w:rsidR="004E2823" w:rsidRPr="008A16D5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Lehota na predloženie cenovej ponuky</w:t>
      </w:r>
    </w:p>
    <w:p w:rsidR="00235D1F" w:rsidRPr="008A16D5" w:rsidRDefault="00D7726F" w:rsidP="004E2823">
      <w:pPr>
        <w:pStyle w:val="Odsekzoznamu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Obstarávateľ </w:t>
      </w:r>
      <w:r w:rsidR="004E2823" w:rsidRPr="008A16D5">
        <w:rPr>
          <w:rFonts w:ascii="Times New Roman" w:hAnsi="Times New Roman" w:cs="Times New Roman"/>
        </w:rPr>
        <w:t xml:space="preserve"> žiada cenovú ponuku doručiť </w:t>
      </w:r>
      <w:r w:rsidR="00235D1F" w:rsidRPr="008A16D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30.12</w:t>
      </w:r>
      <w:r w:rsidR="00021A61">
        <w:rPr>
          <w:rFonts w:ascii="Times New Roman" w:hAnsi="Times New Roman" w:cs="Times New Roman"/>
        </w:rPr>
        <w:t>.201</w:t>
      </w:r>
      <w:r w:rsidR="00280A12">
        <w:rPr>
          <w:rFonts w:ascii="Times New Roman" w:hAnsi="Times New Roman" w:cs="Times New Roman"/>
        </w:rPr>
        <w:t>5</w:t>
      </w:r>
      <w:r w:rsidR="00335404" w:rsidRPr="008A16D5">
        <w:rPr>
          <w:rFonts w:ascii="Times New Roman" w:hAnsi="Times New Roman" w:cs="Times New Roman"/>
        </w:rPr>
        <w:t xml:space="preserve"> do 1</w:t>
      </w:r>
      <w:r w:rsidR="00280A12">
        <w:rPr>
          <w:rFonts w:ascii="Times New Roman" w:hAnsi="Times New Roman" w:cs="Times New Roman"/>
        </w:rPr>
        <w:t>0</w:t>
      </w:r>
      <w:r w:rsidR="00235D1F" w:rsidRPr="008A16D5">
        <w:rPr>
          <w:rFonts w:ascii="Times New Roman" w:hAnsi="Times New Roman" w:cs="Times New Roman"/>
        </w:rPr>
        <w:t>:00 hod. na adresu uvedenú v bode 1 tejto výzvy.</w:t>
      </w:r>
    </w:p>
    <w:p w:rsidR="004E2823" w:rsidRPr="008A16D5" w:rsidRDefault="00235D1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Kritérium na hodnotenie cenových ponúk</w:t>
      </w:r>
    </w:p>
    <w:p w:rsidR="00235D1F" w:rsidRPr="008A16D5" w:rsidRDefault="008A16D5" w:rsidP="002E19BE">
      <w:pPr>
        <w:pStyle w:val="Odsekzoznamu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Najnižšia c</w:t>
      </w:r>
      <w:r w:rsidR="00235D1F" w:rsidRPr="008A16D5">
        <w:rPr>
          <w:rFonts w:ascii="Times New Roman" w:hAnsi="Times New Roman" w:cs="Times New Roman"/>
        </w:rPr>
        <w:t xml:space="preserve">ena spolu za predmet zákazky v EUR </w:t>
      </w:r>
      <w:r>
        <w:rPr>
          <w:rFonts w:ascii="Times New Roman" w:hAnsi="Times New Roman" w:cs="Times New Roman"/>
        </w:rPr>
        <w:t>s</w:t>
      </w:r>
      <w:r w:rsidR="00235D1F" w:rsidRPr="008A16D5">
        <w:rPr>
          <w:rFonts w:ascii="Times New Roman" w:hAnsi="Times New Roman" w:cs="Times New Roman"/>
        </w:rPr>
        <w:t xml:space="preserve"> DPH.</w:t>
      </w:r>
    </w:p>
    <w:p w:rsidR="00E1603F" w:rsidRDefault="00E1603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Termín dodania predmetu zákazky</w:t>
      </w:r>
    </w:p>
    <w:p w:rsidR="003D597B" w:rsidRPr="003A7E70" w:rsidRDefault="00D7726F" w:rsidP="003D597B">
      <w:pPr>
        <w:pStyle w:val="Odsekzoznamu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021A61">
        <w:rPr>
          <w:rFonts w:ascii="Times New Roman" w:hAnsi="Times New Roman" w:cs="Times New Roman"/>
        </w:rPr>
        <w:t>.01.201</w:t>
      </w:r>
      <w:r>
        <w:rPr>
          <w:rFonts w:ascii="Times New Roman" w:hAnsi="Times New Roman" w:cs="Times New Roman"/>
        </w:rPr>
        <w:t>6</w:t>
      </w:r>
      <w:r w:rsidR="00021A61">
        <w:rPr>
          <w:rFonts w:ascii="Times New Roman" w:hAnsi="Times New Roman" w:cs="Times New Roman"/>
        </w:rPr>
        <w:t>-31.12</w:t>
      </w:r>
      <w:r w:rsidR="003A7E70" w:rsidRPr="003A7E7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</w:p>
    <w:p w:rsidR="00235D1F" w:rsidRPr="008A16D5" w:rsidRDefault="00235D1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16D5">
        <w:rPr>
          <w:rFonts w:ascii="Times New Roman" w:hAnsi="Times New Roman" w:cs="Times New Roman"/>
          <w:b/>
        </w:rPr>
        <w:t>Ďalšie informácie konečného prijímateľa</w:t>
      </w:r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cenová ponuka musí byť vyhotovená v listinnej podobe, ktorá zabezpečí trvalé zachytenie jej obsahu;</w:t>
      </w:r>
      <w:r w:rsidR="003D597B">
        <w:rPr>
          <w:rFonts w:ascii="Times New Roman" w:hAnsi="Times New Roman" w:cs="Times New Roman"/>
        </w:rPr>
        <w:t xml:space="preserve"> alebo </w:t>
      </w:r>
      <w:proofErr w:type="spellStart"/>
      <w:r w:rsidR="003D597B">
        <w:rPr>
          <w:rFonts w:ascii="Times New Roman" w:hAnsi="Times New Roman" w:cs="Times New Roman"/>
        </w:rPr>
        <w:t>zoscanovaná</w:t>
      </w:r>
      <w:proofErr w:type="spellEnd"/>
      <w:r w:rsidR="003D597B">
        <w:rPr>
          <w:rFonts w:ascii="Times New Roman" w:hAnsi="Times New Roman" w:cs="Times New Roman"/>
        </w:rPr>
        <w:t xml:space="preserve"> a podpísaná doručená prostredníctvom emailu</w:t>
      </w:r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všetky náklady a výdavky, ktoré vzniknú záujemcovi alebo uchádzačovi v súvislosti s jeho účasťou v tejto zákazke s nízkou hodnotou</w:t>
      </w:r>
      <w:r w:rsidR="00E3137E" w:rsidRPr="008A16D5">
        <w:rPr>
          <w:rFonts w:ascii="Times New Roman" w:hAnsi="Times New Roman" w:cs="Times New Roman"/>
        </w:rPr>
        <w:t xml:space="preserve"> </w:t>
      </w:r>
      <w:r w:rsidRPr="008A16D5">
        <w:rPr>
          <w:rFonts w:ascii="Times New Roman" w:hAnsi="Times New Roman" w:cs="Times New Roman"/>
        </w:rPr>
        <w:t>znáša záujemca alebo uchádzač na vlastnú ťarchu, bez akéhokoľvek finančného nároku voči konečnému prijímateľovi bez ohľadu na výsledok vyhodnotenia cenových ponúk;</w:t>
      </w:r>
    </w:p>
    <w:p w:rsidR="00235D1F" w:rsidRPr="008A16D5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každému uchádzačovi, ktorý predložil cenovú ponuku na predmet zákazky bude zaslaný výsledok vyhodnotenia ponúk;</w:t>
      </w:r>
    </w:p>
    <w:p w:rsidR="00E3137E" w:rsidRPr="008A16D5" w:rsidRDefault="00E3137E" w:rsidP="00C96C32">
      <w:pPr>
        <w:ind w:firstLine="5103"/>
        <w:jc w:val="center"/>
        <w:rPr>
          <w:rFonts w:ascii="Times New Roman" w:hAnsi="Times New Roman" w:cs="Times New Roman"/>
        </w:rPr>
      </w:pPr>
    </w:p>
    <w:p w:rsidR="00E3137E" w:rsidRPr="008A16D5" w:rsidRDefault="00E3137E" w:rsidP="00021A61">
      <w:pPr>
        <w:ind w:firstLine="0"/>
        <w:rPr>
          <w:rFonts w:ascii="Times New Roman" w:hAnsi="Times New Roman" w:cs="Times New Roman"/>
        </w:rPr>
      </w:pPr>
    </w:p>
    <w:p w:rsidR="00CD60AD" w:rsidRPr="008A16D5" w:rsidRDefault="00CD60AD" w:rsidP="00CD60AD">
      <w:pPr>
        <w:jc w:val="left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V Púchove dňa</w:t>
      </w:r>
      <w:r w:rsidR="00280A12">
        <w:rPr>
          <w:rFonts w:ascii="Times New Roman" w:hAnsi="Times New Roman" w:cs="Times New Roman"/>
        </w:rPr>
        <w:t xml:space="preserve"> </w:t>
      </w:r>
      <w:r w:rsidR="00D7726F">
        <w:rPr>
          <w:rFonts w:ascii="Times New Roman" w:hAnsi="Times New Roman" w:cs="Times New Roman"/>
        </w:rPr>
        <w:t>20</w:t>
      </w:r>
      <w:r w:rsidRPr="008A16D5">
        <w:rPr>
          <w:rFonts w:ascii="Times New Roman" w:hAnsi="Times New Roman" w:cs="Times New Roman"/>
        </w:rPr>
        <w:t>.</w:t>
      </w:r>
      <w:r w:rsidR="00021A61">
        <w:rPr>
          <w:rFonts w:ascii="Times New Roman" w:hAnsi="Times New Roman" w:cs="Times New Roman"/>
        </w:rPr>
        <w:t>12</w:t>
      </w:r>
      <w:r w:rsidRPr="008A16D5">
        <w:rPr>
          <w:rFonts w:ascii="Times New Roman" w:hAnsi="Times New Roman" w:cs="Times New Roman"/>
        </w:rPr>
        <w:t>.201</w:t>
      </w:r>
      <w:r w:rsidR="00280A12">
        <w:rPr>
          <w:rFonts w:ascii="Times New Roman" w:hAnsi="Times New Roman" w:cs="Times New Roman"/>
        </w:rPr>
        <w:t>5</w:t>
      </w:r>
    </w:p>
    <w:p w:rsidR="00CD60AD" w:rsidRPr="008A16D5" w:rsidRDefault="00CD60AD" w:rsidP="00C96C32">
      <w:pPr>
        <w:ind w:firstLine="5103"/>
        <w:jc w:val="center"/>
        <w:rPr>
          <w:rFonts w:ascii="Times New Roman" w:hAnsi="Times New Roman" w:cs="Times New Roman"/>
        </w:rPr>
      </w:pPr>
    </w:p>
    <w:p w:rsidR="00CD60AD" w:rsidRPr="008A16D5" w:rsidRDefault="008A16D5" w:rsidP="00C96C32">
      <w:pPr>
        <w:ind w:firstLine="5103"/>
        <w:jc w:val="center"/>
        <w:rPr>
          <w:rFonts w:ascii="Times New Roman" w:hAnsi="Times New Roman" w:cs="Times New Roman"/>
        </w:rPr>
      </w:pPr>
      <w:r w:rsidRPr="008A16D5">
        <w:rPr>
          <w:rFonts w:ascii="Times New Roman" w:hAnsi="Times New Roman" w:cs="Times New Roman"/>
        </w:rPr>
        <w:t>.................................................</w:t>
      </w:r>
    </w:p>
    <w:p w:rsidR="00C96C32" w:rsidRPr="008A16D5" w:rsidRDefault="00D7726F" w:rsidP="00E3137E">
      <w:pPr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Ing. Barbora Staňová </w:t>
      </w:r>
    </w:p>
    <w:sectPr w:rsidR="00C96C32" w:rsidRPr="008A16D5" w:rsidSect="0019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06" w:rsidRDefault="004C7306" w:rsidP="006A26E3">
      <w:pPr>
        <w:spacing w:line="240" w:lineRule="auto"/>
      </w:pPr>
      <w:r>
        <w:separator/>
      </w:r>
    </w:p>
  </w:endnote>
  <w:endnote w:type="continuationSeparator" w:id="0">
    <w:p w:rsidR="004C7306" w:rsidRDefault="004C7306" w:rsidP="006A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06" w:rsidRDefault="004C7306" w:rsidP="006A26E3">
      <w:pPr>
        <w:spacing w:line="240" w:lineRule="auto"/>
      </w:pPr>
      <w:r>
        <w:separator/>
      </w:r>
    </w:p>
  </w:footnote>
  <w:footnote w:type="continuationSeparator" w:id="0">
    <w:p w:rsidR="004C7306" w:rsidRDefault="004C7306" w:rsidP="006A2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CF" w:rsidRPr="00B94FFB" w:rsidRDefault="00B816CF" w:rsidP="00B94FFB">
    <w:pPr>
      <w:pStyle w:val="Hlavika"/>
      <w:ind w:firstLine="0"/>
      <w:rPr>
        <w:b/>
        <w:bCs/>
      </w:rPr>
    </w:pPr>
    <w:r>
      <w:t xml:space="preserve"> </w:t>
    </w:r>
    <w:r>
      <w:tab/>
    </w:r>
    <w:r w:rsidR="00B94FFB">
      <w:rPr>
        <w:rStyle w:val="Siln"/>
        <w:color w:val="000000" w:themeColor="text1"/>
      </w:rPr>
      <w:t>R</w:t>
    </w:r>
    <w:r w:rsidRPr="00D1243C">
      <w:rPr>
        <w:rStyle w:val="Siln"/>
        <w:color w:val="000000" w:themeColor="text1"/>
      </w:rPr>
      <w:t>egionálna rozvojová agentúra Púchov,</w:t>
    </w:r>
    <w:r w:rsidRPr="00D1243C">
      <w:rPr>
        <w:rStyle w:val="Siln"/>
        <w:b w:val="0"/>
        <w:color w:val="000000" w:themeColor="text1"/>
      </w:rPr>
      <w:t xml:space="preserve"> </w:t>
    </w:r>
    <w:r w:rsidRPr="00D1243C">
      <w:rPr>
        <w:color w:val="000000" w:themeColor="text1"/>
      </w:rPr>
      <w:t>Námestie slobody 1400, 020 01 Púchov</w:t>
    </w:r>
    <w:r w:rsidRPr="00D1243C">
      <w:rPr>
        <w:bCs/>
        <w:color w:val="000000" w:themeColor="text1"/>
      </w:rPr>
      <w:t xml:space="preserve">, </w:t>
    </w:r>
    <w:hyperlink r:id="rId1" w:history="1">
      <w:r w:rsidRPr="00D1243C">
        <w:rPr>
          <w:rStyle w:val="Hypertextovprepojenie"/>
          <w:color w:val="000000" w:themeColor="text1"/>
        </w:rPr>
        <w:t>www.rrapu.sk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763C"/>
    <w:multiLevelType w:val="hybridMultilevel"/>
    <w:tmpl w:val="F6C46C88"/>
    <w:lvl w:ilvl="0" w:tplc="3D2AF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1C44"/>
    <w:multiLevelType w:val="hybridMultilevel"/>
    <w:tmpl w:val="1E4E195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135AA"/>
    <w:multiLevelType w:val="hybridMultilevel"/>
    <w:tmpl w:val="81145630"/>
    <w:lvl w:ilvl="0" w:tplc="E65E61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B0563"/>
    <w:multiLevelType w:val="hybridMultilevel"/>
    <w:tmpl w:val="F50A09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A6ED9"/>
    <w:multiLevelType w:val="hybridMultilevel"/>
    <w:tmpl w:val="7F3CB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9E4064"/>
    <w:multiLevelType w:val="hybridMultilevel"/>
    <w:tmpl w:val="DD4C5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4EAA1186"/>
    <w:multiLevelType w:val="hybridMultilevel"/>
    <w:tmpl w:val="E66C6750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6EC73A8"/>
    <w:multiLevelType w:val="hybridMultilevel"/>
    <w:tmpl w:val="9C145B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93ADC"/>
    <w:multiLevelType w:val="hybridMultilevel"/>
    <w:tmpl w:val="82D23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C1252"/>
    <w:multiLevelType w:val="hybridMultilevel"/>
    <w:tmpl w:val="1E84FCC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677874"/>
    <w:multiLevelType w:val="hybridMultilevel"/>
    <w:tmpl w:val="3EC09A42"/>
    <w:lvl w:ilvl="0" w:tplc="8CB0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6E3"/>
    <w:rsid w:val="000109ED"/>
    <w:rsid w:val="00021A61"/>
    <w:rsid w:val="00050B36"/>
    <w:rsid w:val="000E2AAC"/>
    <w:rsid w:val="00182583"/>
    <w:rsid w:val="001944ED"/>
    <w:rsid w:val="001B5876"/>
    <w:rsid w:val="001B75DC"/>
    <w:rsid w:val="001E05A6"/>
    <w:rsid w:val="00235D1F"/>
    <w:rsid w:val="00267E4C"/>
    <w:rsid w:val="00280A12"/>
    <w:rsid w:val="002A55B1"/>
    <w:rsid w:val="002A7629"/>
    <w:rsid w:val="002B30BF"/>
    <w:rsid w:val="002E19BE"/>
    <w:rsid w:val="003156FC"/>
    <w:rsid w:val="00333BD4"/>
    <w:rsid w:val="00335404"/>
    <w:rsid w:val="00367813"/>
    <w:rsid w:val="003A0FB0"/>
    <w:rsid w:val="003A7E70"/>
    <w:rsid w:val="003B048C"/>
    <w:rsid w:val="003D597B"/>
    <w:rsid w:val="003F60CB"/>
    <w:rsid w:val="00412AE5"/>
    <w:rsid w:val="00426D12"/>
    <w:rsid w:val="00435FAF"/>
    <w:rsid w:val="0045526F"/>
    <w:rsid w:val="00493636"/>
    <w:rsid w:val="004A1347"/>
    <w:rsid w:val="004B2469"/>
    <w:rsid w:val="004B7B6E"/>
    <w:rsid w:val="004C7306"/>
    <w:rsid w:val="004D13DA"/>
    <w:rsid w:val="004E2823"/>
    <w:rsid w:val="0050118C"/>
    <w:rsid w:val="0057627F"/>
    <w:rsid w:val="005A6BEA"/>
    <w:rsid w:val="005C55B5"/>
    <w:rsid w:val="00644BC7"/>
    <w:rsid w:val="006A26E3"/>
    <w:rsid w:val="006E7666"/>
    <w:rsid w:val="007107B8"/>
    <w:rsid w:val="007C2D60"/>
    <w:rsid w:val="008A16D5"/>
    <w:rsid w:val="00934444"/>
    <w:rsid w:val="00957415"/>
    <w:rsid w:val="00974AD1"/>
    <w:rsid w:val="009A3D15"/>
    <w:rsid w:val="009B463C"/>
    <w:rsid w:val="009D25CC"/>
    <w:rsid w:val="009E7C0E"/>
    <w:rsid w:val="00A14F04"/>
    <w:rsid w:val="00A35FCB"/>
    <w:rsid w:val="00A64BD0"/>
    <w:rsid w:val="00AC5760"/>
    <w:rsid w:val="00B0281E"/>
    <w:rsid w:val="00B524FD"/>
    <w:rsid w:val="00B7291E"/>
    <w:rsid w:val="00B816CF"/>
    <w:rsid w:val="00B94FFB"/>
    <w:rsid w:val="00B95C64"/>
    <w:rsid w:val="00BB13C2"/>
    <w:rsid w:val="00BC70FC"/>
    <w:rsid w:val="00BE5BEF"/>
    <w:rsid w:val="00C51FCA"/>
    <w:rsid w:val="00C96C32"/>
    <w:rsid w:val="00CA02C7"/>
    <w:rsid w:val="00CA2647"/>
    <w:rsid w:val="00CA3DF2"/>
    <w:rsid w:val="00CD3461"/>
    <w:rsid w:val="00CD60AD"/>
    <w:rsid w:val="00CE642C"/>
    <w:rsid w:val="00CF42A4"/>
    <w:rsid w:val="00D1706F"/>
    <w:rsid w:val="00D35DEC"/>
    <w:rsid w:val="00D7726F"/>
    <w:rsid w:val="00D84E6B"/>
    <w:rsid w:val="00D90A79"/>
    <w:rsid w:val="00DA2CA9"/>
    <w:rsid w:val="00DD30AD"/>
    <w:rsid w:val="00DD6BDA"/>
    <w:rsid w:val="00DE4DB0"/>
    <w:rsid w:val="00DE68C9"/>
    <w:rsid w:val="00E0755A"/>
    <w:rsid w:val="00E1603F"/>
    <w:rsid w:val="00E237A1"/>
    <w:rsid w:val="00E3137E"/>
    <w:rsid w:val="00E36F35"/>
    <w:rsid w:val="00E91924"/>
    <w:rsid w:val="00F16979"/>
    <w:rsid w:val="00F31A2A"/>
    <w:rsid w:val="00F51FEA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109E1-D9B2-4318-B990-50F8F35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44E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2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6E3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A26E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26E3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A26E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26E3"/>
    <w:rPr>
      <w:lang w:val="sk-SK"/>
    </w:rPr>
  </w:style>
  <w:style w:type="paragraph" w:styleId="Odsekzoznamu">
    <w:name w:val="List Paragraph"/>
    <w:basedOn w:val="Normlny"/>
    <w:uiPriority w:val="34"/>
    <w:qFormat/>
    <w:rsid w:val="004E2823"/>
    <w:pPr>
      <w:ind w:left="720"/>
      <w:contextualSpacing/>
    </w:pPr>
  </w:style>
  <w:style w:type="character" w:styleId="Hypertextovprepojenie">
    <w:name w:val="Hyperlink"/>
    <w:basedOn w:val="Predvolenpsmoodseku"/>
    <w:rsid w:val="003156FC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156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3156FC"/>
    <w:rPr>
      <w:b/>
      <w:bCs/>
    </w:rPr>
  </w:style>
  <w:style w:type="character" w:customStyle="1" w:styleId="st">
    <w:name w:val="st"/>
    <w:basedOn w:val="Predvolenpsmoodseku"/>
    <w:rsid w:val="00D7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ap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7029-AF33-4CEA-AD73-D82097BE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PU</dc:creator>
  <cp:keywords/>
  <dc:description/>
  <cp:lastModifiedBy>Basa</cp:lastModifiedBy>
  <cp:revision>2</cp:revision>
  <cp:lastPrinted>2014-08-14T09:42:00Z</cp:lastPrinted>
  <dcterms:created xsi:type="dcterms:W3CDTF">2016-03-30T12:15:00Z</dcterms:created>
  <dcterms:modified xsi:type="dcterms:W3CDTF">2016-03-30T12:15:00Z</dcterms:modified>
</cp:coreProperties>
</file>